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EA4" w:rsidRDefault="00084EA4" w:rsidP="00084EA4">
      <w:pPr>
        <w:ind w:left="-990"/>
        <w:rPr>
          <w:b/>
          <w:sz w:val="28"/>
          <w:szCs w:val="28"/>
        </w:rPr>
      </w:pPr>
      <w:r w:rsidRPr="00F865D5">
        <w:rPr>
          <w:b/>
          <w:sz w:val="28"/>
          <w:szCs w:val="28"/>
        </w:rPr>
        <w:t>B</w:t>
      </w:r>
      <w:r w:rsidRPr="007A105D">
        <w:rPr>
          <w:b/>
          <w:sz w:val="28"/>
          <w:szCs w:val="28"/>
        </w:rPr>
        <w:t xml:space="preserve">ID / NO BID SELF ASSESSMENT </w:t>
      </w:r>
    </w:p>
    <w:tbl>
      <w:tblPr>
        <w:tblStyle w:val="TableGrid"/>
        <w:tblW w:w="11610" w:type="dxa"/>
        <w:tblInd w:w="-995" w:type="dxa"/>
        <w:tblLook w:val="04A0" w:firstRow="1" w:lastRow="0" w:firstColumn="1" w:lastColumn="0" w:noHBand="0" w:noVBand="1"/>
      </w:tblPr>
      <w:tblGrid>
        <w:gridCol w:w="6284"/>
        <w:gridCol w:w="362"/>
        <w:gridCol w:w="358"/>
        <w:gridCol w:w="360"/>
        <w:gridCol w:w="363"/>
        <w:gridCol w:w="395"/>
        <w:gridCol w:w="3488"/>
      </w:tblGrid>
      <w:tr w:rsidR="00084EA4" w:rsidTr="00084EA4">
        <w:tc>
          <w:tcPr>
            <w:tcW w:w="6284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Question – Do you want to bid/ Can you bid?</w:t>
            </w:r>
          </w:p>
        </w:tc>
        <w:tc>
          <w:tcPr>
            <w:tcW w:w="362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8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0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3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5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88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Comments</w:t>
            </w:r>
          </w:p>
        </w:tc>
      </w:tr>
      <w:tr w:rsidR="00084EA4" w:rsidTr="00084EA4">
        <w:tc>
          <w:tcPr>
            <w:tcW w:w="6284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 work within scope of what we can do?</w:t>
            </w:r>
          </w:p>
        </w:tc>
        <w:tc>
          <w:tcPr>
            <w:tcW w:w="362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488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  <w:p w:rsidR="00084EA4" w:rsidRDefault="00084EA4" w:rsidP="00716327">
            <w:pPr>
              <w:rPr>
                <w:sz w:val="28"/>
                <w:szCs w:val="28"/>
              </w:rPr>
            </w:pPr>
          </w:p>
        </w:tc>
      </w:tr>
      <w:tr w:rsidR="00084EA4" w:rsidTr="00084EA4">
        <w:tc>
          <w:tcPr>
            <w:tcW w:w="6284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likely is this contract to be awarded and utilized? (contract potential)</w:t>
            </w:r>
          </w:p>
        </w:tc>
        <w:tc>
          <w:tcPr>
            <w:tcW w:w="362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488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  <w:p w:rsidR="00084EA4" w:rsidRDefault="00084EA4" w:rsidP="00716327">
            <w:pPr>
              <w:rPr>
                <w:sz w:val="28"/>
                <w:szCs w:val="28"/>
              </w:rPr>
            </w:pPr>
          </w:p>
          <w:p w:rsidR="00084EA4" w:rsidRDefault="00084EA4" w:rsidP="00716327">
            <w:pPr>
              <w:rPr>
                <w:sz w:val="28"/>
                <w:szCs w:val="28"/>
              </w:rPr>
            </w:pPr>
          </w:p>
        </w:tc>
      </w:tr>
      <w:tr w:rsidR="00084EA4" w:rsidTr="00084EA4">
        <w:tc>
          <w:tcPr>
            <w:tcW w:w="6284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I have the cash flow to perform?</w:t>
            </w:r>
          </w:p>
        </w:tc>
        <w:tc>
          <w:tcPr>
            <w:tcW w:w="362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488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  <w:p w:rsidR="00084EA4" w:rsidRDefault="00084EA4" w:rsidP="00716327">
            <w:pPr>
              <w:rPr>
                <w:sz w:val="28"/>
                <w:szCs w:val="28"/>
              </w:rPr>
            </w:pPr>
          </w:p>
        </w:tc>
      </w:tr>
      <w:tr w:rsidR="00084EA4" w:rsidTr="00084EA4">
        <w:tc>
          <w:tcPr>
            <w:tcW w:w="6284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Will it be profitable?</w:t>
            </w:r>
          </w:p>
        </w:tc>
        <w:tc>
          <w:tcPr>
            <w:tcW w:w="362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488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  <w:p w:rsidR="00084EA4" w:rsidRDefault="00084EA4" w:rsidP="00716327">
            <w:pPr>
              <w:rPr>
                <w:sz w:val="28"/>
                <w:szCs w:val="28"/>
              </w:rPr>
            </w:pPr>
          </w:p>
        </w:tc>
      </w:tr>
      <w:tr w:rsidR="00084EA4" w:rsidTr="00084EA4">
        <w:tc>
          <w:tcPr>
            <w:tcW w:w="6284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I have the time/resources to put in a bid?</w:t>
            </w:r>
          </w:p>
        </w:tc>
        <w:tc>
          <w:tcPr>
            <w:tcW w:w="362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488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  <w:p w:rsidR="00084EA4" w:rsidRDefault="00084EA4" w:rsidP="00716327">
            <w:pPr>
              <w:rPr>
                <w:sz w:val="28"/>
                <w:szCs w:val="28"/>
              </w:rPr>
            </w:pPr>
          </w:p>
        </w:tc>
      </w:tr>
      <w:tr w:rsidR="00084EA4" w:rsidTr="00084EA4">
        <w:tc>
          <w:tcPr>
            <w:tcW w:w="6284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I have the staff?</w:t>
            </w:r>
          </w:p>
        </w:tc>
        <w:tc>
          <w:tcPr>
            <w:tcW w:w="362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488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  <w:p w:rsidR="00084EA4" w:rsidRDefault="00084EA4" w:rsidP="00716327">
            <w:pPr>
              <w:rPr>
                <w:sz w:val="28"/>
                <w:szCs w:val="28"/>
              </w:rPr>
            </w:pPr>
          </w:p>
        </w:tc>
      </w:tr>
      <w:tr w:rsidR="00084EA4" w:rsidTr="00084EA4">
        <w:tc>
          <w:tcPr>
            <w:tcW w:w="6284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 I meet the delivery schedule?</w:t>
            </w:r>
          </w:p>
        </w:tc>
        <w:tc>
          <w:tcPr>
            <w:tcW w:w="362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488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  <w:p w:rsidR="00084EA4" w:rsidRDefault="00084EA4" w:rsidP="00716327">
            <w:pPr>
              <w:rPr>
                <w:sz w:val="28"/>
                <w:szCs w:val="28"/>
              </w:rPr>
            </w:pPr>
          </w:p>
        </w:tc>
      </w:tr>
      <w:tr w:rsidR="00084EA4" w:rsidTr="00084EA4">
        <w:tc>
          <w:tcPr>
            <w:tcW w:w="6284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I know the end users of the contract and understand their needs?</w:t>
            </w:r>
          </w:p>
        </w:tc>
        <w:tc>
          <w:tcPr>
            <w:tcW w:w="362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488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</w:tr>
      <w:tr w:rsidR="00084EA4" w:rsidTr="00084EA4">
        <w:tc>
          <w:tcPr>
            <w:tcW w:w="6284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 subcontractors needed?</w:t>
            </w:r>
          </w:p>
        </w:tc>
        <w:tc>
          <w:tcPr>
            <w:tcW w:w="362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488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  <w:p w:rsidR="00084EA4" w:rsidRDefault="00084EA4" w:rsidP="00716327">
            <w:pPr>
              <w:rPr>
                <w:sz w:val="28"/>
                <w:szCs w:val="28"/>
              </w:rPr>
            </w:pPr>
          </w:p>
        </w:tc>
      </w:tr>
      <w:tr w:rsidR="00084EA4" w:rsidTr="00084EA4">
        <w:tc>
          <w:tcPr>
            <w:tcW w:w="6284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competitive will it be?</w:t>
            </w:r>
          </w:p>
        </w:tc>
        <w:tc>
          <w:tcPr>
            <w:tcW w:w="362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488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  <w:p w:rsidR="00084EA4" w:rsidRDefault="00084EA4" w:rsidP="00716327">
            <w:pPr>
              <w:rPr>
                <w:sz w:val="28"/>
                <w:szCs w:val="28"/>
              </w:rPr>
            </w:pPr>
          </w:p>
        </w:tc>
      </w:tr>
      <w:tr w:rsidR="00084EA4" w:rsidTr="00084EA4">
        <w:tc>
          <w:tcPr>
            <w:tcW w:w="6284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clear are the evaluation factors?</w:t>
            </w:r>
          </w:p>
        </w:tc>
        <w:tc>
          <w:tcPr>
            <w:tcW w:w="362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488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  <w:p w:rsidR="00084EA4" w:rsidRDefault="00084EA4" w:rsidP="00716327">
            <w:pPr>
              <w:rPr>
                <w:sz w:val="28"/>
                <w:szCs w:val="28"/>
              </w:rPr>
            </w:pPr>
          </w:p>
        </w:tc>
      </w:tr>
      <w:tr w:rsidR="00084EA4" w:rsidTr="00084EA4">
        <w:tc>
          <w:tcPr>
            <w:tcW w:w="6284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 it favorable to small businesses?</w:t>
            </w:r>
          </w:p>
        </w:tc>
        <w:tc>
          <w:tcPr>
            <w:tcW w:w="362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488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  <w:p w:rsidR="00084EA4" w:rsidRDefault="00084EA4" w:rsidP="00716327">
            <w:pPr>
              <w:rPr>
                <w:sz w:val="28"/>
                <w:szCs w:val="28"/>
              </w:rPr>
            </w:pPr>
          </w:p>
        </w:tc>
      </w:tr>
      <w:tr w:rsidR="00084EA4" w:rsidTr="00084EA4">
        <w:tc>
          <w:tcPr>
            <w:tcW w:w="6284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probability of a win?</w:t>
            </w:r>
          </w:p>
        </w:tc>
        <w:tc>
          <w:tcPr>
            <w:tcW w:w="362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488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  <w:p w:rsidR="00084EA4" w:rsidRDefault="00084EA4" w:rsidP="00716327">
            <w:pPr>
              <w:rPr>
                <w:sz w:val="28"/>
                <w:szCs w:val="28"/>
              </w:rPr>
            </w:pPr>
          </w:p>
        </w:tc>
      </w:tr>
      <w:tr w:rsidR="00084EA4" w:rsidTr="00084EA4">
        <w:tc>
          <w:tcPr>
            <w:tcW w:w="6284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</w:t>
            </w:r>
          </w:p>
        </w:tc>
        <w:tc>
          <w:tcPr>
            <w:tcW w:w="362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488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  <w:p w:rsidR="00084EA4" w:rsidRDefault="00084EA4" w:rsidP="00716327">
            <w:pPr>
              <w:rPr>
                <w:sz w:val="28"/>
                <w:szCs w:val="28"/>
              </w:rPr>
            </w:pPr>
          </w:p>
        </w:tc>
      </w:tr>
      <w:tr w:rsidR="00084EA4" w:rsidTr="00084EA4">
        <w:tc>
          <w:tcPr>
            <w:tcW w:w="6284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</w:t>
            </w:r>
          </w:p>
        </w:tc>
        <w:tc>
          <w:tcPr>
            <w:tcW w:w="362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488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  <w:p w:rsidR="00084EA4" w:rsidRDefault="00084EA4" w:rsidP="00716327">
            <w:pPr>
              <w:rPr>
                <w:sz w:val="28"/>
                <w:szCs w:val="28"/>
              </w:rPr>
            </w:pPr>
          </w:p>
        </w:tc>
      </w:tr>
      <w:tr w:rsidR="00084EA4" w:rsidTr="00084EA4">
        <w:tc>
          <w:tcPr>
            <w:tcW w:w="6284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</w:t>
            </w:r>
          </w:p>
        </w:tc>
        <w:tc>
          <w:tcPr>
            <w:tcW w:w="362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488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  <w:p w:rsidR="00084EA4" w:rsidRDefault="00084EA4" w:rsidP="00716327">
            <w:pPr>
              <w:rPr>
                <w:sz w:val="28"/>
                <w:szCs w:val="28"/>
              </w:rPr>
            </w:pPr>
          </w:p>
        </w:tc>
      </w:tr>
      <w:tr w:rsidR="00084EA4" w:rsidTr="00084EA4">
        <w:tc>
          <w:tcPr>
            <w:tcW w:w="6284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</w:t>
            </w:r>
          </w:p>
        </w:tc>
        <w:tc>
          <w:tcPr>
            <w:tcW w:w="362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488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  <w:p w:rsidR="00084EA4" w:rsidRDefault="00084EA4" w:rsidP="00716327">
            <w:pPr>
              <w:rPr>
                <w:sz w:val="28"/>
                <w:szCs w:val="28"/>
              </w:rPr>
            </w:pPr>
          </w:p>
        </w:tc>
      </w:tr>
      <w:tr w:rsidR="00084EA4" w:rsidTr="00084EA4">
        <w:tc>
          <w:tcPr>
            <w:tcW w:w="6284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SCORE</w:t>
            </w:r>
          </w:p>
        </w:tc>
        <w:tc>
          <w:tcPr>
            <w:tcW w:w="362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63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95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</w:tc>
        <w:tc>
          <w:tcPr>
            <w:tcW w:w="3488" w:type="dxa"/>
          </w:tcPr>
          <w:p w:rsidR="00084EA4" w:rsidRDefault="00084EA4" w:rsidP="00716327">
            <w:pPr>
              <w:rPr>
                <w:sz w:val="28"/>
                <w:szCs w:val="28"/>
              </w:rPr>
            </w:pPr>
          </w:p>
          <w:p w:rsidR="00084EA4" w:rsidRDefault="00084EA4" w:rsidP="00716327">
            <w:pPr>
              <w:rPr>
                <w:sz w:val="28"/>
                <w:szCs w:val="28"/>
              </w:rPr>
            </w:pPr>
          </w:p>
        </w:tc>
      </w:tr>
    </w:tbl>
    <w:p w:rsidR="00AF50DE" w:rsidRDefault="00AF50DE" w:rsidP="00084EA4"/>
    <w:sectPr w:rsidR="00AF50DE" w:rsidSect="00084EA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A4"/>
    <w:rsid w:val="00084EA4"/>
    <w:rsid w:val="00AF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7C5DB"/>
  <w15:chartTrackingRefBased/>
  <w15:docId w15:val="{8AD0176B-6432-4DC1-8BAF-D0E2A2C0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Lagerstrom</dc:creator>
  <cp:keywords/>
  <dc:description/>
  <cp:lastModifiedBy>Lisa Lagerstrom</cp:lastModifiedBy>
  <cp:revision>1</cp:revision>
  <dcterms:created xsi:type="dcterms:W3CDTF">2023-02-17T18:59:00Z</dcterms:created>
  <dcterms:modified xsi:type="dcterms:W3CDTF">2023-02-17T19:02:00Z</dcterms:modified>
</cp:coreProperties>
</file>